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054" w:rsidRPr="00E51069" w:rsidRDefault="009E4054" w:rsidP="009E4054">
      <w:pPr>
        <w:ind w:firstLine="0"/>
        <w:jc w:val="center"/>
      </w:pPr>
      <w:r w:rsidRPr="00E51069">
        <w:rPr>
          <w:noProof/>
        </w:rPr>
        <w:drawing>
          <wp:inline distT="0" distB="0" distL="0" distR="0">
            <wp:extent cx="981075" cy="933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4054" w:rsidRPr="002B43DA" w:rsidRDefault="009E4054" w:rsidP="009E4054">
      <w:pPr>
        <w:spacing w:after="4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43DA">
        <w:rPr>
          <w:rFonts w:ascii="Times New Roman" w:hAnsi="Times New Roman" w:cs="Times New Roman"/>
          <w:b/>
          <w:sz w:val="28"/>
          <w:szCs w:val="28"/>
        </w:rPr>
        <w:t>РЕСПУБЛИКА ДАГЕСТАН</w:t>
      </w:r>
    </w:p>
    <w:tbl>
      <w:tblPr>
        <w:tblW w:w="10065" w:type="dxa"/>
        <w:tblInd w:w="-142" w:type="dxa"/>
        <w:tblBorders>
          <w:top w:val="thickThinMediumGap" w:sz="24" w:space="0" w:color="auto"/>
          <w:left w:val="thickThinMediumGap" w:sz="24" w:space="0" w:color="auto"/>
          <w:bottom w:val="thinThickMediumGap" w:sz="24" w:space="0" w:color="auto"/>
          <w:right w:val="thinThickMediumGap" w:sz="24" w:space="0" w:color="auto"/>
        </w:tblBorders>
        <w:tblLayout w:type="fixed"/>
        <w:tblLook w:val="04A0"/>
      </w:tblPr>
      <w:tblGrid>
        <w:gridCol w:w="10065"/>
      </w:tblGrid>
      <w:tr w:rsidR="009E4054" w:rsidRPr="002B43DA" w:rsidTr="00C77A69">
        <w:trPr>
          <w:trHeight w:val="80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E4054" w:rsidRPr="002B43DA" w:rsidRDefault="009E4054" w:rsidP="009E4054">
            <w:pPr>
              <w:spacing w:after="40"/>
              <w:ind w:firstLine="30"/>
              <w:jc w:val="center"/>
              <w:rPr>
                <w:rFonts w:ascii="Times New Roman" w:hAnsi="Times New Roman" w:cs="Times New Roman"/>
                <w:b/>
                <w:spacing w:val="5"/>
                <w:sz w:val="28"/>
                <w:szCs w:val="28"/>
              </w:rPr>
            </w:pPr>
            <w:r w:rsidRPr="002B43DA">
              <w:rPr>
                <w:rFonts w:ascii="Times New Roman" w:hAnsi="Times New Roman" w:cs="Times New Roman"/>
                <w:b/>
                <w:spacing w:val="5"/>
                <w:sz w:val="28"/>
                <w:szCs w:val="28"/>
              </w:rPr>
              <w:t>АДМИНИСТРАЦИЯ МР «ТЛЯРАТИНСКИЙ РАЙОН»</w:t>
            </w:r>
          </w:p>
        </w:tc>
      </w:tr>
      <w:tr w:rsidR="009E4054" w:rsidRPr="002B43DA" w:rsidTr="00C77A69">
        <w:tc>
          <w:tcPr>
            <w:tcW w:w="10065" w:type="dxa"/>
            <w:tcBorders>
              <w:top w:val="nil"/>
              <w:left w:val="nil"/>
              <w:bottom w:val="thinThickMediumGap" w:sz="24" w:space="0" w:color="auto"/>
              <w:right w:val="nil"/>
            </w:tcBorders>
            <w:hideMark/>
          </w:tcPr>
          <w:p w:rsidR="009E4054" w:rsidRPr="002B43DA" w:rsidRDefault="00D85E4A" w:rsidP="00C77A69">
            <w:pPr>
              <w:spacing w:after="40"/>
              <w:ind w:firstLine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</w:t>
            </w:r>
            <w:r w:rsidR="009E4054" w:rsidRPr="002B43DA">
              <w:rPr>
                <w:rFonts w:ascii="Times New Roman" w:hAnsi="Times New Roman" w:cs="Times New Roman"/>
                <w:b/>
                <w:sz w:val="22"/>
                <w:szCs w:val="22"/>
              </w:rPr>
              <w:t>368420, Тлярати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нский район                    </w:t>
            </w:r>
            <w:r w:rsidR="009E4054" w:rsidRPr="002B43D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  тел. (8-265) 3-42-34; 3-42-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05.                    </w:t>
            </w:r>
            <w:proofErr w:type="gramStart"/>
            <w:r w:rsidR="009E4054" w:rsidRPr="002B43DA">
              <w:rPr>
                <w:rFonts w:ascii="Times New Roman" w:hAnsi="Times New Roman" w:cs="Times New Roman"/>
                <w:b/>
                <w:sz w:val="22"/>
                <w:szCs w:val="22"/>
              </w:rPr>
              <w:t>с</w:t>
            </w:r>
            <w:proofErr w:type="gramEnd"/>
            <w:r w:rsidR="009E4054" w:rsidRPr="002B43DA">
              <w:rPr>
                <w:rFonts w:ascii="Times New Roman" w:hAnsi="Times New Roman" w:cs="Times New Roman"/>
                <w:b/>
                <w:sz w:val="22"/>
                <w:szCs w:val="22"/>
              </w:rPr>
              <w:t>. Тлярата</w:t>
            </w:r>
          </w:p>
        </w:tc>
        <w:bookmarkStart w:id="0" w:name="_GoBack"/>
        <w:bookmarkEnd w:id="0"/>
      </w:tr>
    </w:tbl>
    <w:p w:rsidR="00AE35C3" w:rsidRDefault="00AE35C3" w:rsidP="009E4054">
      <w:pPr>
        <w:ind w:firstLine="0"/>
        <w:rPr>
          <w:rFonts w:ascii="Times New Roman" w:hAnsi="Times New Roman" w:cs="Times New Roman"/>
          <w:b/>
        </w:rPr>
      </w:pPr>
    </w:p>
    <w:p w:rsidR="009E4054" w:rsidRPr="00964EB3" w:rsidRDefault="00D85E4A" w:rsidP="009E4054">
      <w:pPr>
        <w:ind w:firstLine="0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 xml:space="preserve">   </w:t>
      </w:r>
      <w:r w:rsidR="0015594C">
        <w:rPr>
          <w:rFonts w:ascii="Times New Roman" w:hAnsi="Times New Roman" w:cs="Times New Roman"/>
          <w:b/>
          <w:u w:val="single"/>
        </w:rPr>
        <w:t xml:space="preserve">от « 10 </w:t>
      </w:r>
      <w:r w:rsidR="009E4054" w:rsidRPr="00964EB3">
        <w:rPr>
          <w:rFonts w:ascii="Times New Roman" w:hAnsi="Times New Roman" w:cs="Times New Roman"/>
          <w:b/>
          <w:u w:val="single"/>
        </w:rPr>
        <w:t>»</w:t>
      </w:r>
      <w:r w:rsidR="00964EB3">
        <w:rPr>
          <w:rFonts w:ascii="Times New Roman" w:hAnsi="Times New Roman" w:cs="Times New Roman"/>
          <w:b/>
          <w:u w:val="single"/>
        </w:rPr>
        <w:t xml:space="preserve"> </w:t>
      </w:r>
      <w:r w:rsidR="009E4054" w:rsidRPr="00964EB3">
        <w:rPr>
          <w:rFonts w:ascii="Times New Roman" w:hAnsi="Times New Roman" w:cs="Times New Roman"/>
          <w:b/>
          <w:u w:val="single"/>
        </w:rPr>
        <w:t xml:space="preserve"> </w:t>
      </w:r>
      <w:r w:rsidR="0015594C">
        <w:rPr>
          <w:rFonts w:ascii="Times New Roman" w:hAnsi="Times New Roman" w:cs="Times New Roman"/>
          <w:b/>
          <w:u w:val="single"/>
        </w:rPr>
        <w:t>февраля</w:t>
      </w:r>
      <w:r w:rsidR="00F743B7" w:rsidRPr="00964EB3">
        <w:rPr>
          <w:rFonts w:ascii="Times New Roman" w:hAnsi="Times New Roman" w:cs="Times New Roman"/>
          <w:b/>
          <w:u w:val="single"/>
        </w:rPr>
        <w:t xml:space="preserve"> </w:t>
      </w:r>
      <w:r w:rsidR="00964EB3">
        <w:rPr>
          <w:rFonts w:ascii="Times New Roman" w:hAnsi="Times New Roman" w:cs="Times New Roman"/>
          <w:b/>
          <w:u w:val="single"/>
        </w:rPr>
        <w:t xml:space="preserve"> </w:t>
      </w:r>
      <w:r w:rsidR="00F743B7" w:rsidRPr="00964EB3">
        <w:rPr>
          <w:rFonts w:ascii="Times New Roman" w:hAnsi="Times New Roman" w:cs="Times New Roman"/>
          <w:b/>
          <w:u w:val="single"/>
        </w:rPr>
        <w:t>20</w:t>
      </w:r>
      <w:r w:rsidR="0015594C">
        <w:rPr>
          <w:rFonts w:ascii="Times New Roman" w:hAnsi="Times New Roman" w:cs="Times New Roman"/>
          <w:b/>
          <w:u w:val="single"/>
        </w:rPr>
        <w:t>23</w:t>
      </w:r>
      <w:r w:rsidR="009E4054" w:rsidRPr="00964EB3">
        <w:rPr>
          <w:rFonts w:ascii="Times New Roman" w:hAnsi="Times New Roman" w:cs="Times New Roman"/>
          <w:b/>
          <w:u w:val="single"/>
        </w:rPr>
        <w:t>г.</w:t>
      </w:r>
      <w:r w:rsidR="009E4054" w:rsidRPr="002B43DA">
        <w:rPr>
          <w:rFonts w:ascii="Times New Roman" w:hAnsi="Times New Roman" w:cs="Times New Roman"/>
          <w:b/>
        </w:rPr>
        <w:t xml:space="preserve">                                                       </w:t>
      </w:r>
      <w:r w:rsidR="0015594C">
        <w:rPr>
          <w:rFonts w:ascii="Times New Roman" w:hAnsi="Times New Roman" w:cs="Times New Roman"/>
          <w:b/>
        </w:rPr>
        <w:t xml:space="preserve">                              </w:t>
      </w:r>
      <w:r w:rsidR="00255E70">
        <w:rPr>
          <w:rFonts w:ascii="Times New Roman" w:hAnsi="Times New Roman" w:cs="Times New Roman"/>
          <w:b/>
        </w:rPr>
        <w:t xml:space="preserve"> </w:t>
      </w:r>
      <w:r w:rsidR="007D023F">
        <w:rPr>
          <w:rFonts w:ascii="Times New Roman" w:hAnsi="Times New Roman" w:cs="Times New Roman"/>
          <w:b/>
          <w:u w:val="single"/>
        </w:rPr>
        <w:t>№ ______</w:t>
      </w:r>
    </w:p>
    <w:p w:rsidR="009E4054" w:rsidRDefault="00B4072C" w:rsidP="009E405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</w:p>
    <w:p w:rsidR="00B4072C" w:rsidRDefault="00B4072C" w:rsidP="009E405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</w:t>
      </w:r>
    </w:p>
    <w:p w:rsidR="00B4072C" w:rsidRPr="00B4072C" w:rsidRDefault="0015594C" w:rsidP="00B407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ПРИКАЗ</w:t>
      </w:r>
    </w:p>
    <w:p w:rsidR="00B4072C" w:rsidRDefault="00B4072C" w:rsidP="00B4072C">
      <w:pPr>
        <w:pStyle w:val="Default"/>
        <w:rPr>
          <w:color w:val="auto"/>
        </w:rPr>
      </w:pPr>
      <w:r>
        <w:rPr>
          <w:color w:val="auto"/>
        </w:rPr>
        <w:t xml:space="preserve"> </w:t>
      </w:r>
    </w:p>
    <w:p w:rsidR="00B4072C" w:rsidRPr="00B4072C" w:rsidRDefault="00B4072C" w:rsidP="00B4072C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о</w:t>
      </w:r>
      <w:r w:rsidRPr="00B4072C">
        <w:rPr>
          <w:rFonts w:ascii="Times New Roman" w:hAnsi="Times New Roman" w:cs="Times New Roman"/>
          <w:b/>
          <w:bCs/>
        </w:rPr>
        <w:t xml:space="preserve">б утверждении Порядка и сроков проведения аттестации кандидатов на должность руководителя и руководителя муниципальной образовательной организации </w:t>
      </w:r>
      <w:r>
        <w:rPr>
          <w:rFonts w:ascii="Times New Roman" w:hAnsi="Times New Roman" w:cs="Times New Roman"/>
          <w:b/>
          <w:bCs/>
        </w:rPr>
        <w:t>МО «Тляратинский район»</w:t>
      </w:r>
    </w:p>
    <w:p w:rsidR="00C77A69" w:rsidRDefault="00C77A69" w:rsidP="00C77A69">
      <w:pPr>
        <w:pStyle w:val="Default"/>
        <w:rPr>
          <w:color w:val="auto"/>
        </w:rPr>
      </w:pPr>
    </w:p>
    <w:p w:rsidR="006B4E9C" w:rsidRDefault="00C77A69" w:rsidP="00C77A69">
      <w:pPr>
        <w:pStyle w:val="Default"/>
        <w:rPr>
          <w:color w:val="auto"/>
        </w:rPr>
      </w:pPr>
      <w:r w:rsidRPr="006B4E9C">
        <w:rPr>
          <w:color w:val="auto"/>
        </w:rPr>
        <w:t xml:space="preserve">В соответствии с частью 4 статьи 51 Федерального закона от 29 декабря 2012 г. № 273-ФЗ «Об образовании в Российской Федерации», Соглашением №18 от 28.12.2021 г. «О единой кадровой политике» между Министерством образования и науки Республики Дагестан и </w:t>
      </w:r>
      <w:r w:rsidR="00DB7630" w:rsidRPr="006B4E9C">
        <w:rPr>
          <w:color w:val="auto"/>
        </w:rPr>
        <w:t>МО «Тляратинский район»</w:t>
      </w:r>
    </w:p>
    <w:p w:rsidR="006B4E9C" w:rsidRDefault="006B4E9C" w:rsidP="006B4E9C">
      <w:pPr>
        <w:pStyle w:val="a9"/>
        <w:rPr>
          <w:sz w:val="24"/>
          <w:szCs w:val="24"/>
        </w:rPr>
      </w:pPr>
    </w:p>
    <w:p w:rsidR="006B4E9C" w:rsidRDefault="00DB7630" w:rsidP="006B4E9C">
      <w:pPr>
        <w:pStyle w:val="a9"/>
        <w:rPr>
          <w:rFonts w:ascii="Times New Roman" w:hAnsi="Times New Roman"/>
          <w:sz w:val="24"/>
          <w:szCs w:val="24"/>
        </w:rPr>
      </w:pPr>
      <w:r w:rsidRPr="006B4E9C">
        <w:rPr>
          <w:sz w:val="24"/>
          <w:szCs w:val="24"/>
        </w:rPr>
        <w:t xml:space="preserve"> </w:t>
      </w:r>
      <w:r w:rsidR="006B4E9C">
        <w:rPr>
          <w:rFonts w:ascii="Times New Roman" w:hAnsi="Times New Roman"/>
          <w:b/>
          <w:sz w:val="28"/>
          <w:szCs w:val="28"/>
        </w:rPr>
        <w:t>ПРИКАЗЫВАЮ</w:t>
      </w:r>
      <w:r w:rsidR="006B4E9C" w:rsidRPr="000D5A37">
        <w:rPr>
          <w:rFonts w:ascii="Times New Roman" w:hAnsi="Times New Roman"/>
          <w:sz w:val="24"/>
          <w:szCs w:val="24"/>
        </w:rPr>
        <w:t xml:space="preserve">: </w:t>
      </w:r>
    </w:p>
    <w:p w:rsidR="00C77A69" w:rsidRPr="006B4E9C" w:rsidRDefault="00C77A69" w:rsidP="00C77A69">
      <w:pPr>
        <w:pStyle w:val="Default"/>
        <w:rPr>
          <w:color w:val="auto"/>
        </w:rPr>
      </w:pPr>
    </w:p>
    <w:p w:rsidR="00DB7630" w:rsidRDefault="0015594C" w:rsidP="006B4E9C">
      <w:pPr>
        <w:pStyle w:val="Default"/>
        <w:numPr>
          <w:ilvl w:val="0"/>
          <w:numId w:val="4"/>
        </w:numPr>
        <w:rPr>
          <w:color w:val="auto"/>
          <w:sz w:val="28"/>
          <w:szCs w:val="28"/>
        </w:rPr>
      </w:pPr>
      <w:r w:rsidRPr="006B4E9C">
        <w:rPr>
          <w:color w:val="auto"/>
        </w:rPr>
        <w:t>Создать комиссию по проведению аттестации руководителей образовательных организаций</w:t>
      </w:r>
      <w:r>
        <w:rPr>
          <w:color w:val="auto"/>
          <w:sz w:val="28"/>
          <w:szCs w:val="28"/>
        </w:rPr>
        <w:t>:</w:t>
      </w:r>
    </w:p>
    <w:p w:rsidR="006B4E9C" w:rsidRDefault="006B4E9C" w:rsidP="006B4E9C">
      <w:pPr>
        <w:pStyle w:val="Default"/>
        <w:ind w:left="720"/>
      </w:pPr>
      <w:r>
        <w:rPr>
          <w:color w:val="auto"/>
          <w:sz w:val="28"/>
          <w:szCs w:val="28"/>
        </w:rPr>
        <w:t xml:space="preserve"> </w:t>
      </w:r>
    </w:p>
    <w:p w:rsidR="00DB7630" w:rsidRDefault="006B4E9C" w:rsidP="00DB7630">
      <w:pPr>
        <w:pStyle w:val="Default"/>
      </w:pPr>
      <w:r>
        <w:t xml:space="preserve">                </w:t>
      </w:r>
      <w:r w:rsidR="008E2E41">
        <w:t>Председатель комиссии:</w:t>
      </w:r>
    </w:p>
    <w:p w:rsidR="008E2E41" w:rsidRDefault="008E2E41" w:rsidP="00DB7630">
      <w:pPr>
        <w:pStyle w:val="Default"/>
      </w:pPr>
      <w:r>
        <w:t xml:space="preserve">                         Г.А.- зам. главы  МО « Тляратинский район»</w:t>
      </w:r>
    </w:p>
    <w:p w:rsidR="008E2E41" w:rsidRDefault="008E2E41" w:rsidP="00DB7630">
      <w:pPr>
        <w:pStyle w:val="Default"/>
      </w:pPr>
      <w:r>
        <w:t xml:space="preserve">                Зам. председателя комиссии:</w:t>
      </w:r>
    </w:p>
    <w:p w:rsidR="008E2E41" w:rsidRDefault="008E2E41" w:rsidP="00DB7630">
      <w:pPr>
        <w:pStyle w:val="Default"/>
      </w:pPr>
      <w:r>
        <w:t xml:space="preserve">                      Курбанова Р.Г.- врио начальника Аппарата УО МО « Тляратинский район»</w:t>
      </w:r>
    </w:p>
    <w:p w:rsidR="008E2E41" w:rsidRDefault="008E2E41" w:rsidP="00DB7630">
      <w:pPr>
        <w:pStyle w:val="Default"/>
      </w:pPr>
      <w:r>
        <w:t xml:space="preserve">               Члены комиссии:</w:t>
      </w:r>
    </w:p>
    <w:p w:rsidR="008E2E41" w:rsidRDefault="008E2E41" w:rsidP="00DB7630">
      <w:pPr>
        <w:pStyle w:val="Default"/>
      </w:pPr>
      <w:r>
        <w:t xml:space="preserve">                       Представитель Минобрнауки</w:t>
      </w:r>
    </w:p>
    <w:p w:rsidR="008E2E41" w:rsidRDefault="008E2E41" w:rsidP="00DB7630">
      <w:pPr>
        <w:pStyle w:val="Default"/>
      </w:pPr>
      <w:r>
        <w:t xml:space="preserve">                       Юсупова А.Н.- </w:t>
      </w:r>
    </w:p>
    <w:p w:rsidR="00DB7630" w:rsidRDefault="00DB7630" w:rsidP="00DB7630">
      <w:pPr>
        <w:pStyle w:val="Default"/>
      </w:pPr>
    </w:p>
    <w:p w:rsidR="00DB7630" w:rsidRDefault="00DB7630" w:rsidP="00DB7630">
      <w:pPr>
        <w:pStyle w:val="Default"/>
      </w:pPr>
    </w:p>
    <w:p w:rsidR="00DB7630" w:rsidRDefault="00DB7630" w:rsidP="00DB7630">
      <w:pPr>
        <w:pStyle w:val="Default"/>
      </w:pPr>
    </w:p>
    <w:p w:rsidR="00DB7630" w:rsidRDefault="00DB7630" w:rsidP="00DB7630">
      <w:pPr>
        <w:pStyle w:val="Default"/>
      </w:pPr>
    </w:p>
    <w:p w:rsidR="00DB7630" w:rsidRDefault="00DB7630" w:rsidP="00DB7630">
      <w:pPr>
        <w:pStyle w:val="Default"/>
      </w:pPr>
    </w:p>
    <w:p w:rsidR="00DB7630" w:rsidRDefault="00DB7630" w:rsidP="00DB7630">
      <w:pPr>
        <w:pStyle w:val="Default"/>
      </w:pPr>
    </w:p>
    <w:p w:rsidR="00DB7630" w:rsidRDefault="00DB7630" w:rsidP="00DB7630">
      <w:pPr>
        <w:pStyle w:val="Default"/>
      </w:pPr>
    </w:p>
    <w:p w:rsidR="00DB7630" w:rsidRDefault="00DB7630" w:rsidP="00DB7630">
      <w:pPr>
        <w:pStyle w:val="Default"/>
      </w:pPr>
    </w:p>
    <w:p w:rsidR="00DB7630" w:rsidRDefault="00DB7630" w:rsidP="00DB7630">
      <w:pPr>
        <w:pStyle w:val="Default"/>
      </w:pPr>
    </w:p>
    <w:p w:rsidR="00DB7630" w:rsidRDefault="00DB7630" w:rsidP="00DB7630">
      <w:pPr>
        <w:pStyle w:val="Default"/>
      </w:pPr>
    </w:p>
    <w:p w:rsidR="00DB7630" w:rsidRDefault="00DB7630" w:rsidP="00DB7630">
      <w:pPr>
        <w:pStyle w:val="Default"/>
      </w:pPr>
    </w:p>
    <w:p w:rsidR="00DB7630" w:rsidRDefault="00DB7630" w:rsidP="00DB7630">
      <w:pPr>
        <w:pStyle w:val="Default"/>
      </w:pPr>
    </w:p>
    <w:p w:rsidR="00DB7630" w:rsidRDefault="00DB7630" w:rsidP="00DB7630">
      <w:pPr>
        <w:pStyle w:val="Default"/>
      </w:pPr>
    </w:p>
    <w:p w:rsidR="00DB7630" w:rsidRDefault="00DB7630" w:rsidP="0015594C">
      <w:pPr>
        <w:pStyle w:val="Default"/>
        <w:rPr>
          <w:b/>
          <w:bCs/>
          <w:color w:val="auto"/>
          <w:sz w:val="28"/>
          <w:szCs w:val="28"/>
        </w:rPr>
      </w:pPr>
    </w:p>
    <w:sectPr w:rsidR="00DB7630" w:rsidSect="009E4054"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20B1"/>
    <w:multiLevelType w:val="hybridMultilevel"/>
    <w:tmpl w:val="675465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A2010C"/>
    <w:multiLevelType w:val="hybridMultilevel"/>
    <w:tmpl w:val="D6984114"/>
    <w:lvl w:ilvl="0" w:tplc="5BB6D5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5E70C7C"/>
    <w:multiLevelType w:val="hybridMultilevel"/>
    <w:tmpl w:val="EE1AFB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5570A7"/>
    <w:multiLevelType w:val="hybridMultilevel"/>
    <w:tmpl w:val="EFA64E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4054"/>
    <w:rsid w:val="0015594C"/>
    <w:rsid w:val="00255E70"/>
    <w:rsid w:val="002F347C"/>
    <w:rsid w:val="003934F5"/>
    <w:rsid w:val="00484866"/>
    <w:rsid w:val="004D5C56"/>
    <w:rsid w:val="004E1640"/>
    <w:rsid w:val="005314C9"/>
    <w:rsid w:val="006564B2"/>
    <w:rsid w:val="006B4E9C"/>
    <w:rsid w:val="006B6BD8"/>
    <w:rsid w:val="0071140E"/>
    <w:rsid w:val="007D023F"/>
    <w:rsid w:val="00806A46"/>
    <w:rsid w:val="008E2E41"/>
    <w:rsid w:val="00947A49"/>
    <w:rsid w:val="00964EB3"/>
    <w:rsid w:val="009E4054"/>
    <w:rsid w:val="00A70002"/>
    <w:rsid w:val="00AB1935"/>
    <w:rsid w:val="00AE35C3"/>
    <w:rsid w:val="00AE5172"/>
    <w:rsid w:val="00B357B3"/>
    <w:rsid w:val="00B4072C"/>
    <w:rsid w:val="00B91199"/>
    <w:rsid w:val="00BF329B"/>
    <w:rsid w:val="00C77A69"/>
    <w:rsid w:val="00C80DFC"/>
    <w:rsid w:val="00CA2DB0"/>
    <w:rsid w:val="00CB1490"/>
    <w:rsid w:val="00CC134D"/>
    <w:rsid w:val="00D85E4A"/>
    <w:rsid w:val="00DB7630"/>
    <w:rsid w:val="00E4088D"/>
    <w:rsid w:val="00EC44ED"/>
    <w:rsid w:val="00EE6437"/>
    <w:rsid w:val="00F726AA"/>
    <w:rsid w:val="00F743B7"/>
    <w:rsid w:val="00F947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05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9E4054"/>
    <w:rPr>
      <w:b/>
      <w:bCs/>
      <w:color w:val="26282F"/>
    </w:rPr>
  </w:style>
  <w:style w:type="character" w:styleId="a4">
    <w:name w:val="Hyperlink"/>
    <w:basedOn w:val="a0"/>
    <w:uiPriority w:val="99"/>
    <w:semiHidden/>
    <w:unhideWhenUsed/>
    <w:rsid w:val="004E1640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E164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E1640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5314C9"/>
    <w:pPr>
      <w:ind w:left="720"/>
      <w:contextualSpacing/>
    </w:pPr>
  </w:style>
  <w:style w:type="table" w:styleId="a8">
    <w:name w:val="Table Grid"/>
    <w:basedOn w:val="a1"/>
    <w:uiPriority w:val="39"/>
    <w:rsid w:val="00AE51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AE35C3"/>
    <w:pPr>
      <w:spacing w:after="0" w:line="240" w:lineRule="auto"/>
    </w:pPr>
    <w:rPr>
      <w:rFonts w:ascii="Calibri" w:eastAsia="Calibri" w:hAnsi="Calibri" w:cs="Times New Roman"/>
    </w:rPr>
  </w:style>
  <w:style w:type="character" w:styleId="aa">
    <w:name w:val="Strong"/>
    <w:uiPriority w:val="22"/>
    <w:qFormat/>
    <w:rsid w:val="00AE35C3"/>
    <w:rPr>
      <w:b/>
      <w:bCs/>
    </w:rPr>
  </w:style>
  <w:style w:type="paragraph" w:customStyle="1" w:styleId="Default">
    <w:name w:val="Default"/>
    <w:rsid w:val="00B4072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3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cp:lastPrinted>2023-02-10T10:42:00Z</cp:lastPrinted>
  <dcterms:created xsi:type="dcterms:W3CDTF">2023-02-10T10:24:00Z</dcterms:created>
  <dcterms:modified xsi:type="dcterms:W3CDTF">2023-02-10T10:42:00Z</dcterms:modified>
</cp:coreProperties>
</file>